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172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575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="001724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4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D049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9D04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10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EA1B3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6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9D0490">
        <w:rPr>
          <w:lang w:val="en-US"/>
        </w:rPr>
        <w:t>10</w:t>
      </w:r>
      <w:r>
        <w:t xml:space="preserve"> đến </w:t>
      </w:r>
      <w:r w:rsidR="009D0490">
        <w:rPr>
          <w:lang w:val="en-US"/>
        </w:rPr>
        <w:t>16</w:t>
      </w:r>
      <w:r w:rsidR="00C44FC4">
        <w:rPr>
          <w:lang w:val="en-US"/>
        </w:rPr>
        <w:t>/6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FA2E5A">
        <w:rPr>
          <w:lang w:val="en-US"/>
        </w:rPr>
        <w:t>10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606FA" w:rsidRPr="006A2762" w:rsidRDefault="00D606FA" w:rsidP="002E3725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2E3725">
        <w:rPr>
          <w:lang w:val="en-US"/>
        </w:rPr>
        <w:t>và</w:t>
      </w:r>
      <w:r w:rsidR="005F71E1">
        <w:rPr>
          <w:lang w:val="en-US"/>
        </w:rPr>
        <w:t xml:space="preserve"> </w:t>
      </w:r>
      <w:r>
        <w:t>Phó ban Đoàn Văn Hiếu</w:t>
      </w:r>
      <w:r w:rsidR="005F71E1">
        <w:rPr>
          <w:lang w:val="en-US"/>
        </w:rPr>
        <w:t xml:space="preserve"> </w:t>
      </w:r>
      <w:r w:rsidR="005F71E1" w:rsidRPr="00C11A40"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FA2E5A">
        <w:rPr>
          <w:lang w:val="en-US"/>
        </w:rPr>
        <w:t>11/</w:t>
      </w:r>
      <w:r w:rsidR="00EA1B3A">
        <w:rPr>
          <w:lang w:val="en-US"/>
        </w:rPr>
        <w:t>6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DD1DBB" w:rsidRDefault="00AE6C2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BE3988">
        <w:rPr>
          <w:lang w:val="en-US"/>
        </w:rPr>
        <w:t xml:space="preserve">và </w:t>
      </w:r>
      <w:r w:rsidR="00BE3988">
        <w:t>Phó ban Đoàn Văn Hiếu</w:t>
      </w:r>
      <w:r w:rsidR="00BE3988">
        <w:rPr>
          <w:lang w:val="en-US"/>
        </w:rPr>
        <w:t xml:space="preserve"> </w:t>
      </w:r>
      <w:r>
        <w:rPr>
          <w:lang w:val="en-US"/>
        </w:rPr>
        <w:t>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FA2E5A">
        <w:rPr>
          <w:lang w:val="en-US"/>
        </w:rPr>
        <w:t>12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</w:p>
    <w:p w:rsidR="00421616" w:rsidRPr="00421616" w:rsidRDefault="0042161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họp thống nhất thực hiện Quyết định số 10 và số 04 của Thủ tướng Chính phủ tại Văn phòng Ủy ban nhân dân thành phố.</w:t>
      </w:r>
    </w:p>
    <w:p w:rsidR="00194C74" w:rsidRDefault="00646CE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FA2E5A">
        <w:rPr>
          <w:lang w:val="en-US"/>
        </w:rPr>
        <w:t>13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</w:p>
    <w:p w:rsidR="00E7726C" w:rsidRPr="00E7726C" w:rsidRDefault="00E7726C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>
        <w:rPr>
          <w:b w:val="0"/>
          <w:lang w:val="en-US"/>
        </w:rPr>
        <w:t xml:space="preserve"> dự </w:t>
      </w:r>
      <w:r w:rsidR="00220E09">
        <w:rPr>
          <w:b w:val="0"/>
          <w:lang w:val="en-US"/>
        </w:rPr>
        <w:t xml:space="preserve">họp giao ban định kỳ </w:t>
      </w:r>
      <w:r w:rsidR="00F731E1">
        <w:rPr>
          <w:b w:val="0"/>
          <w:lang w:val="en-US"/>
        </w:rPr>
        <w:t>thực hiện quy trình công tác cán bộ tại Hội trường Sở Nội vụ thành phố</w:t>
      </w:r>
      <w:r>
        <w:rPr>
          <w:b w:val="0"/>
          <w:lang w:val="en-US"/>
        </w:rPr>
        <w:t>.</w:t>
      </w:r>
    </w:p>
    <w:p w:rsidR="001F65A0" w:rsidRPr="00A30772" w:rsidRDefault="00A30772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 w:rsidRPr="00A30772"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 w:rsidRPr="00A30772">
        <w:rPr>
          <w:b w:val="0"/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FA2E5A">
        <w:rPr>
          <w:lang w:val="en-US"/>
        </w:rPr>
        <w:t>14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</w:p>
    <w:p w:rsidR="00A30772" w:rsidRPr="00A30772" w:rsidRDefault="00A30772" w:rsidP="00A30772">
      <w:pPr>
        <w:pStyle w:val="Vnbnnidung20"/>
        <w:shd w:val="clear" w:color="auto" w:fill="auto"/>
        <w:spacing w:before="120" w:after="120" w:line="240" w:lineRule="auto"/>
        <w:ind w:firstLine="567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B24CF5">
        <w:rPr>
          <w:lang w:val="en-US"/>
        </w:rPr>
        <w:t>dự Hội nghị giao ban an ninh tư tưởng tháng 6 tại Ban Tuyên giáo Thành ủy</w:t>
      </w:r>
      <w:r>
        <w:rPr>
          <w:lang w:val="en-US"/>
        </w:rPr>
        <w:t>.</w:t>
      </w:r>
    </w:p>
    <w:p w:rsidR="00657CE9" w:rsidRDefault="00952DB5" w:rsidP="00A30772">
      <w:pPr>
        <w:pStyle w:val="Vnbnnidung20"/>
        <w:shd w:val="clear" w:color="auto" w:fill="auto"/>
        <w:spacing w:before="120" w:after="120" w:line="240" w:lineRule="auto"/>
        <w:ind w:firstLine="567"/>
      </w:pPr>
      <w:r>
        <w:rPr>
          <w:lang w:val="en-US"/>
        </w:rPr>
        <w:t xml:space="preserve">- </w:t>
      </w:r>
      <w:r>
        <w:t xml:space="preserve">Trưởng ban Nguyễn Thanh Kiệt </w:t>
      </w:r>
      <w:r w:rsidR="00646FDE">
        <w:rPr>
          <w:lang w:val="en-US"/>
        </w:rPr>
        <w:t>và</w:t>
      </w:r>
      <w:r w:rsidR="00577D9B"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F94A5C" w:rsidRPr="00962790" w:rsidRDefault="00480751" w:rsidP="00616F17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rPr>
          <w:rStyle w:val="Vnbnnidung2Inm"/>
        </w:rPr>
        <w:t>THỨ BẢY (</w:t>
      </w:r>
      <w:r w:rsidR="00FA2E5A">
        <w:rPr>
          <w:rStyle w:val="Vnbnnidung2Inm"/>
          <w:lang w:val="en-US"/>
        </w:rPr>
        <w:t>15</w:t>
      </w:r>
      <w:r w:rsidR="00C44FC4">
        <w:rPr>
          <w:rStyle w:val="Vnbnnidung2Inm"/>
          <w:lang w:val="en-US"/>
        </w:rPr>
        <w:t>/6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962790" w:rsidRPr="00962790">
        <w:rPr>
          <w:rStyle w:val="Vnbnnidung2Inm"/>
          <w:b w:val="0"/>
          <w:lang w:val="en-US"/>
        </w:rPr>
        <w:t>Nghỉ.</w:t>
      </w:r>
    </w:p>
    <w:p w:rsidR="001C4650" w:rsidRDefault="00480751" w:rsidP="002E3D86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FA2E5A">
        <w:rPr>
          <w:b/>
          <w:lang w:val="en-US"/>
        </w:rPr>
        <w:t>16</w:t>
      </w:r>
      <w:r w:rsidR="00C44FC4">
        <w:rPr>
          <w:b/>
          <w:lang w:val="en-US"/>
        </w:rPr>
        <w:t>/6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</w:p>
    <w:p w:rsidR="00704A23" w:rsidRDefault="00704A23" w:rsidP="00704A23">
      <w:pPr>
        <w:pStyle w:val="Vnbnnidung20"/>
        <w:shd w:val="clear" w:color="auto" w:fill="auto"/>
        <w:spacing w:before="120" w:after="120" w:line="240" w:lineRule="auto"/>
        <w:ind w:firstLine="567"/>
      </w:pPr>
      <w:r>
        <w:rPr>
          <w:lang w:val="en-US"/>
        </w:rPr>
        <w:lastRenderedPageBreak/>
        <w:t xml:space="preserve">- </w:t>
      </w:r>
      <w:r>
        <w:t xml:space="preserve">Trưởng ban Nguyễn Thanh Kiệt </w:t>
      </w:r>
      <w:r>
        <w:rPr>
          <w:lang w:val="en-US"/>
        </w:rPr>
        <w:t xml:space="preserve">dự </w:t>
      </w:r>
      <w:r>
        <w:rPr>
          <w:lang w:val="en-US"/>
        </w:rPr>
        <w:t>lễ kỷ niệm 20 năm thành lập Chùa Long Quang, quận Bình Thủy</w:t>
      </w:r>
      <w:bookmarkStart w:id="2" w:name="_GoBack"/>
      <w:bookmarkEnd w:id="2"/>
      <w:r>
        <w:rPr>
          <w:lang w:val="en-US"/>
        </w:rPr>
        <w:t>.</w:t>
      </w:r>
    </w:p>
    <w:p w:rsidR="00704A23" w:rsidRPr="00B44235" w:rsidRDefault="00704A23" w:rsidP="002E3D86">
      <w:pPr>
        <w:pStyle w:val="Vnbnnidung20"/>
        <w:shd w:val="clear" w:color="auto" w:fill="auto"/>
        <w:spacing w:before="120" w:after="120" w:line="240" w:lineRule="auto"/>
      </w:pPr>
    </w:p>
    <w:sectPr w:rsidR="00704A23" w:rsidRPr="00B44235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E2" w:rsidRDefault="00425CE2">
      <w:r>
        <w:separator/>
      </w:r>
    </w:p>
  </w:endnote>
  <w:endnote w:type="continuationSeparator" w:id="0">
    <w:p w:rsidR="00425CE2" w:rsidRDefault="0042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E2" w:rsidRDefault="00425CE2"/>
  </w:footnote>
  <w:footnote w:type="continuationSeparator" w:id="0">
    <w:p w:rsidR="00425CE2" w:rsidRDefault="00425C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4A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1DDC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75CE"/>
    <w:rsid w:val="001014E3"/>
    <w:rsid w:val="0013041C"/>
    <w:rsid w:val="00133357"/>
    <w:rsid w:val="0017249B"/>
    <w:rsid w:val="0018621E"/>
    <w:rsid w:val="00186DC7"/>
    <w:rsid w:val="00194322"/>
    <w:rsid w:val="00194C74"/>
    <w:rsid w:val="00194FC9"/>
    <w:rsid w:val="001A4535"/>
    <w:rsid w:val="001C4650"/>
    <w:rsid w:val="001D7C23"/>
    <w:rsid w:val="001E425B"/>
    <w:rsid w:val="001F65A0"/>
    <w:rsid w:val="00206801"/>
    <w:rsid w:val="0021516F"/>
    <w:rsid w:val="00220E09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A6E35"/>
    <w:rsid w:val="002B63CF"/>
    <w:rsid w:val="002C02B4"/>
    <w:rsid w:val="002C0B9A"/>
    <w:rsid w:val="002D0D30"/>
    <w:rsid w:val="002D5E14"/>
    <w:rsid w:val="002E3725"/>
    <w:rsid w:val="002E3D86"/>
    <w:rsid w:val="003058CF"/>
    <w:rsid w:val="003058E8"/>
    <w:rsid w:val="003129C2"/>
    <w:rsid w:val="00316948"/>
    <w:rsid w:val="003325D6"/>
    <w:rsid w:val="00335A07"/>
    <w:rsid w:val="00352F09"/>
    <w:rsid w:val="0036138A"/>
    <w:rsid w:val="003667DF"/>
    <w:rsid w:val="003716A8"/>
    <w:rsid w:val="00374E5E"/>
    <w:rsid w:val="0037630C"/>
    <w:rsid w:val="003807FB"/>
    <w:rsid w:val="0038377A"/>
    <w:rsid w:val="00385726"/>
    <w:rsid w:val="003922BB"/>
    <w:rsid w:val="00395A99"/>
    <w:rsid w:val="003A326C"/>
    <w:rsid w:val="003A4519"/>
    <w:rsid w:val="003B5603"/>
    <w:rsid w:val="003C0D4D"/>
    <w:rsid w:val="003C7D11"/>
    <w:rsid w:val="003D04A7"/>
    <w:rsid w:val="003D0F52"/>
    <w:rsid w:val="003F6169"/>
    <w:rsid w:val="00407392"/>
    <w:rsid w:val="00421616"/>
    <w:rsid w:val="00425CE2"/>
    <w:rsid w:val="00432C63"/>
    <w:rsid w:val="004358E7"/>
    <w:rsid w:val="00441A33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A3CC4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22FF"/>
    <w:rsid w:val="00546C3F"/>
    <w:rsid w:val="00565E8E"/>
    <w:rsid w:val="00566E0C"/>
    <w:rsid w:val="005752AF"/>
    <w:rsid w:val="005754BC"/>
    <w:rsid w:val="00577D9B"/>
    <w:rsid w:val="0059515E"/>
    <w:rsid w:val="005A50C7"/>
    <w:rsid w:val="005A53BE"/>
    <w:rsid w:val="005C5C5F"/>
    <w:rsid w:val="005E40A6"/>
    <w:rsid w:val="005F497F"/>
    <w:rsid w:val="005F71E1"/>
    <w:rsid w:val="00601559"/>
    <w:rsid w:val="00612153"/>
    <w:rsid w:val="00612DC3"/>
    <w:rsid w:val="00615BF3"/>
    <w:rsid w:val="00616F17"/>
    <w:rsid w:val="006224EC"/>
    <w:rsid w:val="00635F03"/>
    <w:rsid w:val="00646CE6"/>
    <w:rsid w:val="00646FDE"/>
    <w:rsid w:val="00657CE9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F4015"/>
    <w:rsid w:val="006F4E89"/>
    <w:rsid w:val="0070181B"/>
    <w:rsid w:val="00704A23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A7FFC"/>
    <w:rsid w:val="007B3D80"/>
    <w:rsid w:val="007B6C56"/>
    <w:rsid w:val="007B7B3E"/>
    <w:rsid w:val="007C1E2B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66C0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D18C7"/>
    <w:rsid w:val="008D3603"/>
    <w:rsid w:val="008E0DA2"/>
    <w:rsid w:val="008E789C"/>
    <w:rsid w:val="008F689F"/>
    <w:rsid w:val="00901876"/>
    <w:rsid w:val="00914F60"/>
    <w:rsid w:val="0093174B"/>
    <w:rsid w:val="00933150"/>
    <w:rsid w:val="00937EA4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30D5"/>
    <w:rsid w:val="0097530D"/>
    <w:rsid w:val="00980AE9"/>
    <w:rsid w:val="009845E8"/>
    <w:rsid w:val="009852DA"/>
    <w:rsid w:val="009C29AC"/>
    <w:rsid w:val="009D0490"/>
    <w:rsid w:val="009E4013"/>
    <w:rsid w:val="009E5A97"/>
    <w:rsid w:val="00A02C56"/>
    <w:rsid w:val="00A16590"/>
    <w:rsid w:val="00A17CB7"/>
    <w:rsid w:val="00A30772"/>
    <w:rsid w:val="00A45102"/>
    <w:rsid w:val="00A4599F"/>
    <w:rsid w:val="00A5286D"/>
    <w:rsid w:val="00A615C1"/>
    <w:rsid w:val="00A61E95"/>
    <w:rsid w:val="00A85907"/>
    <w:rsid w:val="00AA2451"/>
    <w:rsid w:val="00AB534A"/>
    <w:rsid w:val="00AB597B"/>
    <w:rsid w:val="00AD3129"/>
    <w:rsid w:val="00AD523C"/>
    <w:rsid w:val="00AD5E28"/>
    <w:rsid w:val="00AE6C2F"/>
    <w:rsid w:val="00B0002A"/>
    <w:rsid w:val="00B040DC"/>
    <w:rsid w:val="00B13612"/>
    <w:rsid w:val="00B24CF5"/>
    <w:rsid w:val="00B26493"/>
    <w:rsid w:val="00B32570"/>
    <w:rsid w:val="00B328F8"/>
    <w:rsid w:val="00B42847"/>
    <w:rsid w:val="00B44235"/>
    <w:rsid w:val="00B44B35"/>
    <w:rsid w:val="00B47679"/>
    <w:rsid w:val="00B479E3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E3988"/>
    <w:rsid w:val="00BF34C8"/>
    <w:rsid w:val="00C11A40"/>
    <w:rsid w:val="00C21458"/>
    <w:rsid w:val="00C21A47"/>
    <w:rsid w:val="00C41028"/>
    <w:rsid w:val="00C4274C"/>
    <w:rsid w:val="00C44988"/>
    <w:rsid w:val="00C44FC4"/>
    <w:rsid w:val="00C47088"/>
    <w:rsid w:val="00C5341B"/>
    <w:rsid w:val="00C53C03"/>
    <w:rsid w:val="00C607F0"/>
    <w:rsid w:val="00C703A5"/>
    <w:rsid w:val="00C75572"/>
    <w:rsid w:val="00C85A54"/>
    <w:rsid w:val="00C936CE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9301B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7726C"/>
    <w:rsid w:val="00EA1B3A"/>
    <w:rsid w:val="00EB1155"/>
    <w:rsid w:val="00EB2FA0"/>
    <w:rsid w:val="00ED6EF6"/>
    <w:rsid w:val="00F008E2"/>
    <w:rsid w:val="00F0588A"/>
    <w:rsid w:val="00F07A54"/>
    <w:rsid w:val="00F25D5F"/>
    <w:rsid w:val="00F31BEC"/>
    <w:rsid w:val="00F609E0"/>
    <w:rsid w:val="00F62C7C"/>
    <w:rsid w:val="00F7090F"/>
    <w:rsid w:val="00F71A67"/>
    <w:rsid w:val="00F731E1"/>
    <w:rsid w:val="00F73766"/>
    <w:rsid w:val="00F75052"/>
    <w:rsid w:val="00F777CD"/>
    <w:rsid w:val="00F93DAB"/>
    <w:rsid w:val="00F94A5C"/>
    <w:rsid w:val="00FA0BDA"/>
    <w:rsid w:val="00FA2E5A"/>
    <w:rsid w:val="00FA2F05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dcterms:created xsi:type="dcterms:W3CDTF">2024-06-26T02:19:00Z</dcterms:created>
  <dcterms:modified xsi:type="dcterms:W3CDTF">2024-06-26T02:43:00Z</dcterms:modified>
</cp:coreProperties>
</file>